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570F" w14:textId="77777777" w:rsidR="0095674F" w:rsidRPr="00365AFF" w:rsidRDefault="00142CEF" w:rsidP="001972FD">
      <w:pPr>
        <w:spacing w:after="4"/>
        <w:ind w:left="3122" w:right="3108"/>
        <w:jc w:val="center"/>
        <w:rPr>
          <w:b/>
          <w:bCs/>
          <w:sz w:val="24"/>
          <w:szCs w:val="24"/>
        </w:rPr>
      </w:pPr>
      <w:r w:rsidRPr="00365AFF">
        <w:rPr>
          <w:b/>
          <w:bCs/>
          <w:sz w:val="24"/>
          <w:szCs w:val="24"/>
        </w:rPr>
        <w:t xml:space="preserve"> </w:t>
      </w:r>
    </w:p>
    <w:p w14:paraId="010BC3E1" w14:textId="77777777" w:rsidR="001972FD" w:rsidRPr="00365AFF" w:rsidRDefault="001972FD" w:rsidP="001972FD">
      <w:pPr>
        <w:spacing w:after="4"/>
        <w:ind w:left="3122" w:right="3108"/>
        <w:jc w:val="center"/>
        <w:rPr>
          <w:rFonts w:eastAsiaTheme="minorHAnsi"/>
          <w:b/>
          <w:bCs/>
          <w:color w:val="auto"/>
          <w:sz w:val="24"/>
          <w:szCs w:val="24"/>
        </w:rPr>
      </w:pPr>
      <w:r w:rsidRPr="00365AFF">
        <w:rPr>
          <w:b/>
          <w:bCs/>
          <w:sz w:val="24"/>
          <w:szCs w:val="24"/>
        </w:rPr>
        <w:t>Environment Committee</w:t>
      </w:r>
    </w:p>
    <w:p w14:paraId="3B6631A8" w14:textId="5DF2B03D" w:rsidR="000B230C" w:rsidRPr="00365AFF" w:rsidRDefault="000B230C" w:rsidP="001972FD">
      <w:pPr>
        <w:spacing w:after="4"/>
        <w:ind w:left="3122" w:right="3108"/>
        <w:jc w:val="center"/>
        <w:rPr>
          <w:b/>
          <w:bCs/>
          <w:sz w:val="24"/>
          <w:szCs w:val="24"/>
        </w:rPr>
      </w:pPr>
      <w:r w:rsidRPr="00365AFF">
        <w:rPr>
          <w:b/>
          <w:bCs/>
          <w:sz w:val="24"/>
          <w:szCs w:val="24"/>
        </w:rPr>
        <w:t>Tuesday</w:t>
      </w:r>
      <w:r w:rsidR="00B74505" w:rsidRPr="00365AFF">
        <w:rPr>
          <w:b/>
          <w:bCs/>
          <w:sz w:val="24"/>
          <w:szCs w:val="24"/>
        </w:rPr>
        <w:t xml:space="preserve">, </w:t>
      </w:r>
      <w:r w:rsidR="00534DFF">
        <w:rPr>
          <w:b/>
          <w:bCs/>
          <w:sz w:val="24"/>
          <w:szCs w:val="24"/>
        </w:rPr>
        <w:t>4</w:t>
      </w:r>
      <w:r w:rsidR="006A38B2" w:rsidRPr="00365AFF">
        <w:rPr>
          <w:b/>
          <w:bCs/>
          <w:sz w:val="24"/>
          <w:szCs w:val="24"/>
        </w:rPr>
        <w:t xml:space="preserve"> </w:t>
      </w:r>
      <w:r w:rsidR="00534DFF">
        <w:rPr>
          <w:b/>
          <w:bCs/>
          <w:sz w:val="24"/>
          <w:szCs w:val="24"/>
        </w:rPr>
        <w:t>October</w:t>
      </w:r>
      <w:r w:rsidR="006A38B2" w:rsidRPr="00365AFF">
        <w:rPr>
          <w:b/>
          <w:bCs/>
          <w:sz w:val="24"/>
          <w:szCs w:val="24"/>
        </w:rPr>
        <w:t xml:space="preserve"> 2022</w:t>
      </w:r>
    </w:p>
    <w:p w14:paraId="5A8BC63C" w14:textId="77777777" w:rsidR="0095674F" w:rsidRPr="00365AFF" w:rsidRDefault="004520D4" w:rsidP="001972FD">
      <w:pPr>
        <w:spacing w:after="4"/>
        <w:ind w:left="3122" w:right="3108"/>
        <w:jc w:val="center"/>
        <w:rPr>
          <w:b/>
          <w:sz w:val="24"/>
          <w:szCs w:val="24"/>
        </w:rPr>
      </w:pPr>
      <w:r w:rsidRPr="00365AFF">
        <w:rPr>
          <w:b/>
          <w:bCs/>
          <w:sz w:val="24"/>
          <w:szCs w:val="24"/>
        </w:rPr>
        <w:t>6</w:t>
      </w:r>
      <w:r w:rsidR="006F6F59" w:rsidRPr="00365AFF">
        <w:rPr>
          <w:b/>
          <w:bCs/>
          <w:sz w:val="24"/>
          <w:szCs w:val="24"/>
        </w:rPr>
        <w:t>.</w:t>
      </w:r>
      <w:r w:rsidR="0095674F" w:rsidRPr="00365AFF">
        <w:rPr>
          <w:b/>
          <w:bCs/>
          <w:sz w:val="24"/>
          <w:szCs w:val="24"/>
        </w:rPr>
        <w:t>30pm - 8.30pm</w:t>
      </w:r>
    </w:p>
    <w:p w14:paraId="3F40C6AF" w14:textId="77777777" w:rsidR="001972FD" w:rsidRPr="00365AFF" w:rsidRDefault="001972FD" w:rsidP="001972FD">
      <w:pPr>
        <w:spacing w:after="4"/>
        <w:ind w:left="2835" w:right="2528"/>
        <w:jc w:val="center"/>
        <w:rPr>
          <w:b/>
          <w:bCs/>
          <w:sz w:val="24"/>
          <w:szCs w:val="24"/>
        </w:rPr>
      </w:pPr>
      <w:r w:rsidRPr="00365AFF">
        <w:rPr>
          <w:b/>
          <w:bCs/>
          <w:sz w:val="24"/>
          <w:szCs w:val="24"/>
        </w:rPr>
        <w:t>Council Chamber</w:t>
      </w:r>
    </w:p>
    <w:p w14:paraId="33130E14" w14:textId="688CA7C7" w:rsidR="00967CC6" w:rsidRPr="00365AFF" w:rsidRDefault="00967CC6" w:rsidP="001972FD">
      <w:pPr>
        <w:spacing w:after="4"/>
        <w:ind w:left="3122" w:right="2984"/>
        <w:jc w:val="center"/>
        <w:rPr>
          <w:b/>
          <w:bCs/>
          <w:sz w:val="24"/>
          <w:szCs w:val="24"/>
          <w:u w:val="single"/>
        </w:rPr>
      </w:pPr>
    </w:p>
    <w:p w14:paraId="770D6CA2" w14:textId="6D76C803" w:rsidR="00D21BAB" w:rsidRDefault="00D21BAB" w:rsidP="00D21BAB">
      <w:pPr>
        <w:spacing w:after="4"/>
        <w:ind w:right="2984"/>
        <w:rPr>
          <w:b/>
          <w:sz w:val="24"/>
          <w:szCs w:val="24"/>
        </w:rPr>
      </w:pPr>
      <w:r w:rsidRPr="00365AFF">
        <w:rPr>
          <w:b/>
          <w:sz w:val="24"/>
          <w:szCs w:val="24"/>
        </w:rPr>
        <w:t xml:space="preserve">Attendees: Cllr. M Getgood, </w:t>
      </w:r>
      <w:r w:rsidR="00F91E94" w:rsidRPr="00365AFF">
        <w:rPr>
          <w:b/>
          <w:sz w:val="24"/>
          <w:szCs w:val="24"/>
        </w:rPr>
        <w:t xml:space="preserve">Cllr </w:t>
      </w:r>
      <w:r w:rsidRPr="00365AFF">
        <w:rPr>
          <w:b/>
          <w:sz w:val="24"/>
          <w:szCs w:val="24"/>
        </w:rPr>
        <w:t>S Cox</w:t>
      </w:r>
      <w:r w:rsidR="00F91E94" w:rsidRPr="00365AFF">
        <w:rPr>
          <w:b/>
          <w:sz w:val="24"/>
          <w:szCs w:val="24"/>
        </w:rPr>
        <w:t>, Cllr</w:t>
      </w:r>
      <w:r w:rsidRPr="00365AFF">
        <w:rPr>
          <w:b/>
          <w:sz w:val="24"/>
          <w:szCs w:val="24"/>
        </w:rPr>
        <w:t xml:space="preserve"> </w:t>
      </w:r>
      <w:r w:rsidR="00534DFF">
        <w:rPr>
          <w:b/>
          <w:sz w:val="24"/>
          <w:szCs w:val="24"/>
        </w:rPr>
        <w:t>C Elsmore, Sarah Cheese</w:t>
      </w:r>
      <w:r w:rsidR="00F91E94" w:rsidRPr="00365AFF">
        <w:rPr>
          <w:b/>
          <w:sz w:val="24"/>
          <w:szCs w:val="24"/>
        </w:rPr>
        <w:t xml:space="preserve"> and Assistant Clerk/RFO Laura-Jade Schroeder</w:t>
      </w:r>
    </w:p>
    <w:p w14:paraId="00E4130E" w14:textId="77777777" w:rsidR="00534DFF" w:rsidRPr="00365AFF" w:rsidRDefault="00534DFF" w:rsidP="00D21BAB">
      <w:pPr>
        <w:spacing w:after="4"/>
        <w:ind w:right="2984"/>
        <w:rPr>
          <w:b/>
          <w:bCs/>
          <w:sz w:val="24"/>
          <w:szCs w:val="24"/>
          <w:u w:val="single"/>
        </w:rPr>
      </w:pPr>
    </w:p>
    <w:p w14:paraId="7D0FDB52" w14:textId="7F33A4F2" w:rsidR="001972FD" w:rsidRPr="00365AFF" w:rsidRDefault="00D21BAB" w:rsidP="001972FD">
      <w:pPr>
        <w:spacing w:after="4"/>
        <w:ind w:left="3122" w:right="2984"/>
        <w:jc w:val="center"/>
        <w:rPr>
          <w:b/>
          <w:bCs/>
          <w:sz w:val="24"/>
          <w:szCs w:val="24"/>
          <w:u w:val="single"/>
        </w:rPr>
      </w:pPr>
      <w:r w:rsidRPr="00365AFF">
        <w:rPr>
          <w:b/>
          <w:bCs/>
          <w:sz w:val="24"/>
          <w:szCs w:val="24"/>
          <w:u w:val="single"/>
        </w:rPr>
        <w:t>Minutes</w:t>
      </w:r>
      <w:r w:rsidR="001972FD" w:rsidRPr="00365AFF">
        <w:rPr>
          <w:b/>
          <w:bCs/>
          <w:sz w:val="24"/>
          <w:szCs w:val="24"/>
          <w:u w:val="single"/>
        </w:rPr>
        <w:t xml:space="preserve"> </w:t>
      </w:r>
    </w:p>
    <w:p w14:paraId="7B4BCF7F" w14:textId="77777777" w:rsidR="00F91E94" w:rsidRPr="00365AFF" w:rsidRDefault="00F91E94" w:rsidP="001972FD">
      <w:pPr>
        <w:spacing w:after="4"/>
        <w:ind w:left="3122" w:right="2984"/>
        <w:jc w:val="center"/>
        <w:rPr>
          <w:b/>
          <w:bCs/>
          <w:sz w:val="24"/>
          <w:szCs w:val="24"/>
          <w:u w:val="single"/>
        </w:rPr>
      </w:pPr>
    </w:p>
    <w:p w14:paraId="645DD29F" w14:textId="3950F153" w:rsidR="001972FD" w:rsidRPr="00365AFF" w:rsidRDefault="00C753AF" w:rsidP="006A38B2">
      <w:pPr>
        <w:pStyle w:val="ListParagraph"/>
        <w:numPr>
          <w:ilvl w:val="0"/>
          <w:numId w:val="11"/>
        </w:numPr>
        <w:tabs>
          <w:tab w:val="left" w:pos="770"/>
        </w:tabs>
        <w:spacing w:before="100" w:beforeAutospacing="1" w:after="100" w:afterAutospacing="1" w:line="360" w:lineRule="auto"/>
        <w:rPr>
          <w:b/>
          <w:color w:val="auto"/>
          <w:sz w:val="24"/>
          <w:szCs w:val="24"/>
        </w:rPr>
      </w:pPr>
      <w:r w:rsidRPr="00365AFF">
        <w:rPr>
          <w:b/>
          <w:color w:val="auto"/>
          <w:sz w:val="24"/>
          <w:szCs w:val="24"/>
        </w:rPr>
        <w:t xml:space="preserve">To </w:t>
      </w:r>
      <w:r w:rsidR="001972FD" w:rsidRPr="00365AFF">
        <w:rPr>
          <w:b/>
          <w:color w:val="auto"/>
          <w:sz w:val="24"/>
          <w:szCs w:val="24"/>
        </w:rPr>
        <w:t xml:space="preserve">note apologies </w:t>
      </w:r>
    </w:p>
    <w:p w14:paraId="6946E885" w14:textId="0F49F467" w:rsidR="005B686D" w:rsidRPr="00534DFF" w:rsidRDefault="005B686D" w:rsidP="005B686D">
      <w:pPr>
        <w:pStyle w:val="ListParagraph"/>
        <w:tabs>
          <w:tab w:val="left" w:pos="770"/>
        </w:tabs>
        <w:spacing w:before="100" w:beforeAutospacing="1" w:after="100" w:afterAutospacing="1" w:line="360" w:lineRule="auto"/>
        <w:ind w:firstLine="0"/>
        <w:rPr>
          <w:bCs/>
          <w:color w:val="auto"/>
          <w:sz w:val="24"/>
          <w:szCs w:val="24"/>
        </w:rPr>
      </w:pPr>
      <w:proofErr w:type="spellStart"/>
      <w:r w:rsidRPr="00534DFF">
        <w:rPr>
          <w:bCs/>
          <w:color w:val="auto"/>
          <w:sz w:val="24"/>
          <w:szCs w:val="24"/>
        </w:rPr>
        <w:t>Fliss</w:t>
      </w:r>
      <w:proofErr w:type="spellEnd"/>
      <w:r w:rsidRPr="00534DFF">
        <w:rPr>
          <w:bCs/>
          <w:color w:val="auto"/>
          <w:sz w:val="24"/>
          <w:szCs w:val="24"/>
        </w:rPr>
        <w:t xml:space="preserve"> </w:t>
      </w:r>
      <w:proofErr w:type="spellStart"/>
      <w:r w:rsidRPr="00534DFF">
        <w:rPr>
          <w:bCs/>
          <w:color w:val="auto"/>
          <w:sz w:val="24"/>
          <w:szCs w:val="24"/>
        </w:rPr>
        <w:t>Herniman</w:t>
      </w:r>
      <w:proofErr w:type="spellEnd"/>
      <w:r w:rsidR="00534DFF" w:rsidRPr="00534DFF">
        <w:rPr>
          <w:bCs/>
          <w:color w:val="auto"/>
          <w:sz w:val="24"/>
          <w:szCs w:val="24"/>
        </w:rPr>
        <w:t xml:space="preserve"> and Cllr H Lusty</w:t>
      </w:r>
    </w:p>
    <w:p w14:paraId="50401A21" w14:textId="2ED3F8F3" w:rsidR="005B686D" w:rsidRPr="00534DFF" w:rsidRDefault="005B686D" w:rsidP="005B686D">
      <w:pPr>
        <w:pStyle w:val="ListParagraph"/>
        <w:numPr>
          <w:ilvl w:val="0"/>
          <w:numId w:val="11"/>
        </w:numPr>
        <w:tabs>
          <w:tab w:val="left" w:pos="770"/>
        </w:tabs>
        <w:spacing w:before="100" w:beforeAutospacing="1" w:after="100" w:afterAutospacing="1" w:line="360" w:lineRule="auto"/>
        <w:rPr>
          <w:b/>
          <w:color w:val="auto"/>
          <w:sz w:val="24"/>
          <w:szCs w:val="24"/>
        </w:rPr>
      </w:pPr>
      <w:r w:rsidRPr="00534DFF">
        <w:rPr>
          <w:b/>
          <w:color w:val="auto"/>
          <w:sz w:val="24"/>
          <w:szCs w:val="24"/>
        </w:rPr>
        <w:t>There were no interests declared</w:t>
      </w:r>
    </w:p>
    <w:p w14:paraId="0AA88174" w14:textId="70761039" w:rsidR="005B686D" w:rsidRDefault="001972FD" w:rsidP="005B686D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534DFF">
        <w:rPr>
          <w:rFonts w:ascii="Arial" w:hAnsi="Arial" w:cs="Arial"/>
          <w:b/>
        </w:rPr>
        <w:t>T</w:t>
      </w:r>
      <w:r w:rsidR="005B686D" w:rsidRPr="00534DFF">
        <w:rPr>
          <w:rFonts w:ascii="Arial" w:hAnsi="Arial" w:cs="Arial"/>
          <w:b/>
        </w:rPr>
        <w:t xml:space="preserve">here were no </w:t>
      </w:r>
      <w:r w:rsidRPr="00534DFF">
        <w:rPr>
          <w:rFonts w:ascii="Arial" w:hAnsi="Arial" w:cs="Arial"/>
          <w:b/>
        </w:rPr>
        <w:t>dispensation</w:t>
      </w:r>
      <w:r w:rsidR="005B686D" w:rsidRPr="00534DFF">
        <w:rPr>
          <w:rFonts w:ascii="Arial" w:hAnsi="Arial" w:cs="Arial"/>
          <w:b/>
        </w:rPr>
        <w:t>s</w:t>
      </w:r>
      <w:r w:rsidRPr="00534DFF">
        <w:rPr>
          <w:rFonts w:ascii="Arial" w:hAnsi="Arial" w:cs="Arial"/>
          <w:b/>
        </w:rPr>
        <w:t xml:space="preserve"> requests</w:t>
      </w:r>
    </w:p>
    <w:p w14:paraId="7C59512A" w14:textId="3FEA4452" w:rsidR="005E2EBB" w:rsidRPr="00534DFF" w:rsidRDefault="005E2EBB" w:rsidP="005B686D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5E2EBB">
        <w:rPr>
          <w:rFonts w:ascii="Arial" w:hAnsi="Arial" w:cs="Arial"/>
          <w:b/>
        </w:rPr>
        <w:t xml:space="preserve"> </w:t>
      </w:r>
      <w:r w:rsidRPr="00365AFF">
        <w:rPr>
          <w:rFonts w:ascii="Arial" w:hAnsi="Arial" w:cs="Arial"/>
          <w:b/>
        </w:rPr>
        <w:t>take comments from the Public Forum</w:t>
      </w:r>
    </w:p>
    <w:p w14:paraId="23191B42" w14:textId="74B5C29A" w:rsidR="001972FD" w:rsidRPr="005E2EBB" w:rsidRDefault="006A38B2" w:rsidP="006A38B2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/>
          <w:bCs/>
        </w:rPr>
      </w:pPr>
      <w:r w:rsidRPr="005E2EBB">
        <w:rPr>
          <w:rFonts w:ascii="Arial" w:hAnsi="Arial" w:cs="Arial"/>
          <w:b/>
          <w:bCs/>
        </w:rPr>
        <w:t xml:space="preserve">The minutes of </w:t>
      </w:r>
      <w:r w:rsidR="00534DFF" w:rsidRPr="005E2EBB">
        <w:rPr>
          <w:rFonts w:ascii="Arial" w:hAnsi="Arial" w:cs="Arial"/>
          <w:b/>
          <w:bCs/>
        </w:rPr>
        <w:t>6 September</w:t>
      </w:r>
      <w:r w:rsidRPr="005E2EBB">
        <w:rPr>
          <w:rFonts w:ascii="Arial" w:hAnsi="Arial" w:cs="Arial"/>
          <w:b/>
          <w:bCs/>
        </w:rPr>
        <w:t xml:space="preserve"> </w:t>
      </w:r>
      <w:r w:rsidR="003459EB" w:rsidRPr="005E2EBB">
        <w:rPr>
          <w:rFonts w:ascii="Arial" w:hAnsi="Arial" w:cs="Arial"/>
          <w:b/>
          <w:bCs/>
        </w:rPr>
        <w:t>2</w:t>
      </w:r>
      <w:r w:rsidR="005B686D" w:rsidRPr="005E2EBB">
        <w:rPr>
          <w:rFonts w:ascii="Arial" w:hAnsi="Arial" w:cs="Arial"/>
          <w:b/>
          <w:bCs/>
        </w:rPr>
        <w:t xml:space="preserve">022 were </w:t>
      </w:r>
      <w:r w:rsidR="00534DFF" w:rsidRPr="005E2EBB">
        <w:rPr>
          <w:rFonts w:ascii="Arial" w:hAnsi="Arial" w:cs="Arial"/>
          <w:b/>
          <w:bCs/>
        </w:rPr>
        <w:t>unavailable</w:t>
      </w:r>
    </w:p>
    <w:p w14:paraId="0E16ABA1" w14:textId="05864AB3" w:rsidR="00435857" w:rsidRPr="00F62732" w:rsidRDefault="00F62732" w:rsidP="00F62732">
      <w:pPr>
        <w:pStyle w:val="NormalWeb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</w:t>
      </w:r>
      <w:r w:rsidR="001972FD" w:rsidRPr="00365AFF">
        <w:rPr>
          <w:rFonts w:ascii="Arial" w:hAnsi="Arial" w:cs="Arial"/>
          <w:b/>
        </w:rPr>
        <w:t xml:space="preserve"> matters arising from the minutes of </w:t>
      </w:r>
      <w:r w:rsidR="00534DFF">
        <w:rPr>
          <w:rFonts w:ascii="Arial" w:hAnsi="Arial" w:cs="Arial"/>
          <w:b/>
        </w:rPr>
        <w:t>6 September</w:t>
      </w:r>
      <w:r w:rsidR="006A38B2" w:rsidRPr="00365AFF">
        <w:rPr>
          <w:rFonts w:ascii="Arial" w:hAnsi="Arial" w:cs="Arial"/>
          <w:b/>
        </w:rPr>
        <w:t xml:space="preserve"> </w:t>
      </w:r>
      <w:r w:rsidR="000B230C" w:rsidRPr="00365AFF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 xml:space="preserve"> as not available</w:t>
      </w:r>
    </w:p>
    <w:p w14:paraId="0AC5F384" w14:textId="6FF6DED0" w:rsidR="005E2EBB" w:rsidRDefault="005E2EBB" w:rsidP="005E2EBB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 w:rsidRPr="000A03AD">
        <w:rPr>
          <w:rFonts w:eastAsia="Times New Roman"/>
          <w:b/>
          <w:color w:val="auto"/>
          <w:sz w:val="24"/>
          <w:szCs w:val="24"/>
        </w:rPr>
        <w:t xml:space="preserve">To review Cemetery issues, and to make </w:t>
      </w:r>
      <w:r>
        <w:rPr>
          <w:rFonts w:eastAsia="Times New Roman"/>
          <w:b/>
          <w:color w:val="auto"/>
          <w:sz w:val="24"/>
          <w:szCs w:val="24"/>
        </w:rPr>
        <w:t xml:space="preserve">any necessary </w:t>
      </w:r>
      <w:r w:rsidRPr="000A03AD">
        <w:rPr>
          <w:rFonts w:eastAsia="Times New Roman"/>
          <w:b/>
          <w:color w:val="auto"/>
          <w:sz w:val="24"/>
          <w:szCs w:val="24"/>
        </w:rPr>
        <w:t>recommendations</w:t>
      </w:r>
    </w:p>
    <w:p w14:paraId="0822C202" w14:textId="77777777" w:rsidR="003A4C15" w:rsidRDefault="00690279" w:rsidP="00690279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  <w:r w:rsidRPr="001218D9">
        <w:rPr>
          <w:rFonts w:eastAsia="Times New Roman"/>
          <w:bCs/>
          <w:color w:val="auto"/>
          <w:sz w:val="24"/>
          <w:szCs w:val="24"/>
        </w:rPr>
        <w:t>Topple testing is ongoing</w:t>
      </w:r>
      <w:r w:rsidR="001218D9">
        <w:rPr>
          <w:rFonts w:eastAsia="Times New Roman"/>
          <w:bCs/>
          <w:color w:val="auto"/>
          <w:sz w:val="24"/>
          <w:szCs w:val="24"/>
        </w:rPr>
        <w:t>.</w:t>
      </w:r>
    </w:p>
    <w:p w14:paraId="6CCEB451" w14:textId="38796D04" w:rsidR="00690279" w:rsidRDefault="001218D9" w:rsidP="00690279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 xml:space="preserve">We need a </w:t>
      </w:r>
      <w:r w:rsidR="003A4C15">
        <w:rPr>
          <w:rFonts w:eastAsia="Times New Roman"/>
          <w:bCs/>
          <w:color w:val="auto"/>
          <w:sz w:val="24"/>
          <w:szCs w:val="24"/>
        </w:rPr>
        <w:t>new tree map – TrunkArb carried out a tree safety audit within the last few years – this should have a map – we can then update this.</w:t>
      </w:r>
    </w:p>
    <w:p w14:paraId="25580553" w14:textId="3396BBD7" w:rsidR="003A4C15" w:rsidRDefault="003A4C15" w:rsidP="00690279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 xml:space="preserve">In the wildlife area at the cemetery, contractor needs to collect arisings from the path, cut the long grass and coppice Hawthorns at the lychgate as they are damaging the roof, </w:t>
      </w:r>
      <w:r w:rsidR="007933E4">
        <w:rPr>
          <w:rFonts w:eastAsia="Times New Roman"/>
          <w:bCs/>
          <w:color w:val="auto"/>
          <w:sz w:val="24"/>
          <w:szCs w:val="24"/>
        </w:rPr>
        <w:t>leylandii</w:t>
      </w:r>
      <w:r>
        <w:rPr>
          <w:rFonts w:eastAsia="Times New Roman"/>
          <w:bCs/>
          <w:color w:val="auto"/>
          <w:sz w:val="24"/>
          <w:szCs w:val="24"/>
        </w:rPr>
        <w:t xml:space="preserve"> need trimming on the side and top.</w:t>
      </w:r>
    </w:p>
    <w:p w14:paraId="0D79A5B9" w14:textId="05298481" w:rsidR="003A4C15" w:rsidRDefault="003A4C15" w:rsidP="00690279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Volunteer group going to the cemetery on 16</w:t>
      </w:r>
      <w:r w:rsidRPr="003A4C15">
        <w:rPr>
          <w:rFonts w:eastAsia="Times New Roman"/>
          <w:bCs/>
          <w:color w:val="auto"/>
          <w:sz w:val="24"/>
          <w:szCs w:val="24"/>
          <w:vertAlign w:val="superscript"/>
        </w:rPr>
        <w:t>th</w:t>
      </w:r>
      <w:r>
        <w:rPr>
          <w:rFonts w:eastAsia="Times New Roman"/>
          <w:bCs/>
          <w:color w:val="auto"/>
          <w:sz w:val="24"/>
          <w:szCs w:val="24"/>
        </w:rPr>
        <w:t xml:space="preserve"> October.</w:t>
      </w:r>
    </w:p>
    <w:p w14:paraId="24CD033C" w14:textId="276360B2" w:rsidR="003A4C15" w:rsidRDefault="003A4C15" w:rsidP="00690279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Contractor meeting with Town Clerk this month.</w:t>
      </w:r>
    </w:p>
    <w:p w14:paraId="2A8157AB" w14:textId="152BE385" w:rsidR="003A4C15" w:rsidRDefault="003A4C15" w:rsidP="00690279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Cllr Getgood to investigate options for removing graffiti – isopropyl alcohol? Office to check with contractor as to what is used throughout the town.</w:t>
      </w:r>
    </w:p>
    <w:p w14:paraId="4FC41C8A" w14:textId="090BA80C" w:rsidR="00861A28" w:rsidRDefault="00861A28" w:rsidP="00690279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Office to liaise with contractor re: black benches in cemetery and wood in the NBG which need some attention.</w:t>
      </w:r>
    </w:p>
    <w:p w14:paraId="24FDF645" w14:textId="77777777" w:rsidR="003A4C15" w:rsidRPr="001218D9" w:rsidRDefault="003A4C15" w:rsidP="00690279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</w:p>
    <w:p w14:paraId="671BB384" w14:textId="65DB0142" w:rsidR="005E2EBB" w:rsidRDefault="005E2EBB" w:rsidP="005E2EBB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 w:rsidRPr="000A03AD">
        <w:rPr>
          <w:rFonts w:eastAsia="Times New Roman"/>
          <w:b/>
          <w:color w:val="auto"/>
          <w:sz w:val="24"/>
          <w:szCs w:val="24"/>
        </w:rPr>
        <w:t xml:space="preserve">To review Bells Field issues, and to make </w:t>
      </w:r>
      <w:r>
        <w:rPr>
          <w:rFonts w:eastAsia="Times New Roman"/>
          <w:b/>
          <w:color w:val="auto"/>
          <w:sz w:val="24"/>
          <w:szCs w:val="24"/>
        </w:rPr>
        <w:t xml:space="preserve">any necessary </w:t>
      </w:r>
      <w:r w:rsidRPr="000A03AD">
        <w:rPr>
          <w:rFonts w:eastAsia="Times New Roman"/>
          <w:b/>
          <w:color w:val="auto"/>
          <w:sz w:val="24"/>
          <w:szCs w:val="24"/>
        </w:rPr>
        <w:t>recommendations</w:t>
      </w:r>
    </w:p>
    <w:p w14:paraId="1DCC3BF0" w14:textId="60311FEE" w:rsidR="003A4C15" w:rsidRDefault="003A4C15" w:rsidP="003A4C15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  <w:r w:rsidRPr="003A4C15">
        <w:rPr>
          <w:rFonts w:eastAsia="Times New Roman"/>
          <w:bCs/>
          <w:color w:val="auto"/>
          <w:sz w:val="24"/>
          <w:szCs w:val="24"/>
        </w:rPr>
        <w:t xml:space="preserve">The kissing gate is </w:t>
      </w:r>
      <w:proofErr w:type="gramStart"/>
      <w:r w:rsidRPr="003A4C15">
        <w:rPr>
          <w:rFonts w:eastAsia="Times New Roman"/>
          <w:bCs/>
          <w:color w:val="auto"/>
          <w:sz w:val="24"/>
          <w:szCs w:val="24"/>
        </w:rPr>
        <w:t>in</w:t>
      </w:r>
      <w:proofErr w:type="gramEnd"/>
      <w:r w:rsidRPr="003A4C15">
        <w:rPr>
          <w:rFonts w:eastAsia="Times New Roman"/>
          <w:bCs/>
          <w:color w:val="auto"/>
          <w:sz w:val="24"/>
          <w:szCs w:val="24"/>
        </w:rPr>
        <w:t xml:space="preserve"> and the path has been extended</w:t>
      </w:r>
      <w:r>
        <w:rPr>
          <w:rFonts w:eastAsia="Times New Roman"/>
          <w:bCs/>
          <w:color w:val="auto"/>
          <w:sz w:val="24"/>
          <w:szCs w:val="24"/>
        </w:rPr>
        <w:t>.</w:t>
      </w:r>
    </w:p>
    <w:p w14:paraId="57A2D2EA" w14:textId="28DA2251" w:rsidR="003A4C15" w:rsidRDefault="003A4C15" w:rsidP="003A4C15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The need for a shelter for youths to congregate was raised.</w:t>
      </w:r>
    </w:p>
    <w:p w14:paraId="53634355" w14:textId="38B0E67F" w:rsidR="003A4C15" w:rsidRDefault="003A4C15" w:rsidP="003A4C15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 xml:space="preserve">Toilets will be re-opening soon – still awaiting parts to </w:t>
      </w:r>
      <w:proofErr w:type="gramStart"/>
      <w:r>
        <w:rPr>
          <w:rFonts w:eastAsia="Times New Roman"/>
          <w:bCs/>
          <w:color w:val="auto"/>
          <w:sz w:val="24"/>
          <w:szCs w:val="24"/>
        </w:rPr>
        <w:t>fix, and</w:t>
      </w:r>
      <w:proofErr w:type="gramEnd"/>
      <w:r>
        <w:rPr>
          <w:rFonts w:eastAsia="Times New Roman"/>
          <w:bCs/>
          <w:color w:val="auto"/>
          <w:sz w:val="24"/>
          <w:szCs w:val="24"/>
        </w:rPr>
        <w:t xml:space="preserve"> awaiting full council approval to re-open due to ongoing vandalism around the town.</w:t>
      </w:r>
    </w:p>
    <w:p w14:paraId="7587633C" w14:textId="77777777" w:rsidR="007933E4" w:rsidRDefault="007933E4" w:rsidP="003A4C15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</w:p>
    <w:p w14:paraId="0C36263C" w14:textId="7BAE630C" w:rsidR="0091386F" w:rsidRDefault="0091386F" w:rsidP="003A4C15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It was proposed and unanimously agreed:</w:t>
      </w:r>
    </w:p>
    <w:p w14:paraId="6C1AC091" w14:textId="77777777" w:rsidR="0091386F" w:rsidRDefault="0091386F" w:rsidP="003A4C15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</w:p>
    <w:p w14:paraId="3BA472A2" w14:textId="77777777" w:rsidR="00AD1765" w:rsidRDefault="0091386F" w:rsidP="00AD1765">
      <w:pPr>
        <w:spacing w:after="0" w:line="240" w:lineRule="auto"/>
        <w:ind w:left="714" w:firstLine="0"/>
        <w:rPr>
          <w:rFonts w:eastAsia="Times New Roman"/>
          <w:b/>
          <w:color w:val="auto"/>
          <w:sz w:val="24"/>
          <w:szCs w:val="24"/>
        </w:rPr>
      </w:pPr>
      <w:r w:rsidRPr="0091386F">
        <w:rPr>
          <w:rFonts w:eastAsia="Times New Roman"/>
          <w:b/>
          <w:color w:val="auto"/>
          <w:sz w:val="24"/>
          <w:szCs w:val="24"/>
        </w:rPr>
        <w:lastRenderedPageBreak/>
        <w:t>Recommendation</w:t>
      </w:r>
      <w:r w:rsidR="00AD1765">
        <w:rPr>
          <w:rFonts w:eastAsia="Times New Roman"/>
          <w:b/>
          <w:color w:val="auto"/>
          <w:sz w:val="24"/>
          <w:szCs w:val="24"/>
        </w:rPr>
        <w:t>s</w:t>
      </w:r>
      <w:r w:rsidRPr="0091386F">
        <w:rPr>
          <w:rFonts w:eastAsia="Times New Roman"/>
          <w:b/>
          <w:color w:val="auto"/>
          <w:sz w:val="24"/>
          <w:szCs w:val="24"/>
        </w:rPr>
        <w:t>:</w:t>
      </w:r>
    </w:p>
    <w:p w14:paraId="24EC8706" w14:textId="1FAD3C68" w:rsidR="00AD1765" w:rsidRDefault="0091386F" w:rsidP="00AD1765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 w:rsidRPr="00AD1765">
        <w:rPr>
          <w:rFonts w:eastAsia="Times New Roman"/>
          <w:b/>
          <w:color w:val="auto"/>
          <w:sz w:val="24"/>
          <w:szCs w:val="24"/>
        </w:rPr>
        <w:t>To seek a quote from the identified contractor to source and install a picnic table with disability access, using the funding received for disability improvements across our sites.</w:t>
      </w:r>
    </w:p>
    <w:p w14:paraId="53F33600" w14:textId="7BFB67BF" w:rsidR="00AD1765" w:rsidRDefault="00AD1765" w:rsidP="00AD1765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To relabel the dog bins</w:t>
      </w:r>
    </w:p>
    <w:p w14:paraId="6FBB44F9" w14:textId="5FA38153" w:rsidR="00AD1765" w:rsidRDefault="00AD1765" w:rsidP="00AD1765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To source a water butt, to be purchased using Environment budgeted spend</w:t>
      </w:r>
    </w:p>
    <w:p w14:paraId="1EA53BC0" w14:textId="00D11976" w:rsidR="00AD1765" w:rsidRPr="00AD1765" w:rsidRDefault="00AD1765" w:rsidP="00AD1765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Sarah Cheese to link up with planters for 2 days of work at £200 per day</w:t>
      </w:r>
    </w:p>
    <w:p w14:paraId="459B73EC" w14:textId="66992BEA" w:rsidR="00861A28" w:rsidRDefault="00861A28" w:rsidP="003A4C15">
      <w:pPr>
        <w:spacing w:after="0" w:line="240" w:lineRule="auto"/>
        <w:ind w:left="714" w:firstLine="0"/>
        <w:rPr>
          <w:rFonts w:eastAsia="Times New Roman"/>
          <w:b/>
          <w:color w:val="auto"/>
          <w:sz w:val="24"/>
          <w:szCs w:val="24"/>
        </w:rPr>
      </w:pPr>
    </w:p>
    <w:p w14:paraId="1D369730" w14:textId="305B959C" w:rsidR="00AD1765" w:rsidRPr="00AD1765" w:rsidRDefault="00AD1765" w:rsidP="003A4C15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Cllr Getgood to check date/time that trees are collectable and chase invoice for trees.</w:t>
      </w:r>
    </w:p>
    <w:p w14:paraId="27DD0F1A" w14:textId="77777777" w:rsidR="00AD1765" w:rsidRPr="0091386F" w:rsidRDefault="00AD1765" w:rsidP="003A4C15">
      <w:pPr>
        <w:spacing w:after="0" w:line="240" w:lineRule="auto"/>
        <w:ind w:left="714" w:firstLine="0"/>
        <w:rPr>
          <w:rFonts w:eastAsia="Times New Roman"/>
          <w:b/>
          <w:color w:val="auto"/>
          <w:sz w:val="24"/>
          <w:szCs w:val="24"/>
        </w:rPr>
      </w:pPr>
    </w:p>
    <w:p w14:paraId="516CEF13" w14:textId="77777777" w:rsidR="0091386F" w:rsidRDefault="005E2EBB" w:rsidP="005E2EBB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 w:rsidRPr="000A03AD">
        <w:rPr>
          <w:rFonts w:eastAsia="Times New Roman"/>
          <w:b/>
          <w:color w:val="auto"/>
          <w:sz w:val="24"/>
          <w:szCs w:val="24"/>
        </w:rPr>
        <w:t>To review, consolidate, and prioritise latest Environmental Action Plan Tasks</w:t>
      </w:r>
    </w:p>
    <w:p w14:paraId="2CC2C15F" w14:textId="17605CD4" w:rsidR="005E2EBB" w:rsidRDefault="0091386F" w:rsidP="0091386F">
      <w:pPr>
        <w:spacing w:after="0" w:line="240" w:lineRule="auto"/>
        <w:ind w:left="720" w:firstLine="0"/>
        <w:rPr>
          <w:rFonts w:eastAsia="Times New Roman"/>
          <w:bCs/>
          <w:color w:val="auto"/>
          <w:sz w:val="24"/>
          <w:szCs w:val="24"/>
        </w:rPr>
      </w:pPr>
      <w:r w:rsidRPr="0091386F">
        <w:rPr>
          <w:rFonts w:eastAsia="Times New Roman"/>
          <w:bCs/>
          <w:color w:val="auto"/>
          <w:sz w:val="24"/>
          <w:szCs w:val="24"/>
        </w:rPr>
        <w:t xml:space="preserve">This was </w:t>
      </w:r>
      <w:r w:rsidR="00C3139C" w:rsidRPr="0091386F">
        <w:rPr>
          <w:rFonts w:eastAsia="Times New Roman"/>
          <w:bCs/>
          <w:color w:val="auto"/>
          <w:sz w:val="24"/>
          <w:szCs w:val="24"/>
        </w:rPr>
        <w:t xml:space="preserve">deferred </w:t>
      </w:r>
      <w:r w:rsidRPr="0091386F">
        <w:rPr>
          <w:rFonts w:eastAsia="Times New Roman"/>
          <w:bCs/>
          <w:color w:val="auto"/>
          <w:sz w:val="24"/>
          <w:szCs w:val="24"/>
        </w:rPr>
        <w:t>until the</w:t>
      </w:r>
      <w:r w:rsidR="00C3139C" w:rsidRPr="0091386F">
        <w:rPr>
          <w:rFonts w:eastAsia="Times New Roman"/>
          <w:bCs/>
          <w:color w:val="auto"/>
          <w:sz w:val="24"/>
          <w:szCs w:val="24"/>
        </w:rPr>
        <w:t xml:space="preserve"> next meeting</w:t>
      </w:r>
    </w:p>
    <w:p w14:paraId="66D5F799" w14:textId="77777777" w:rsidR="00861A28" w:rsidRPr="0091386F" w:rsidRDefault="00861A28" w:rsidP="0091386F">
      <w:pPr>
        <w:spacing w:after="0" w:line="240" w:lineRule="auto"/>
        <w:ind w:left="720" w:firstLine="0"/>
        <w:rPr>
          <w:rFonts w:eastAsia="Times New Roman"/>
          <w:bCs/>
          <w:color w:val="auto"/>
          <w:sz w:val="24"/>
          <w:szCs w:val="24"/>
        </w:rPr>
      </w:pPr>
    </w:p>
    <w:p w14:paraId="46811B00" w14:textId="4640CE24" w:rsidR="005E2EBB" w:rsidRDefault="005E2EBB" w:rsidP="005E2EBB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 xml:space="preserve"> U</w:t>
      </w:r>
      <w:r w:rsidRPr="000A03AD">
        <w:rPr>
          <w:rFonts w:eastAsia="Times New Roman"/>
          <w:b/>
          <w:color w:val="auto"/>
          <w:sz w:val="24"/>
          <w:szCs w:val="24"/>
        </w:rPr>
        <w:t>pdate on Tree Activity across the Parish</w:t>
      </w:r>
    </w:p>
    <w:p w14:paraId="5CB2FFD0" w14:textId="68110731" w:rsidR="0091386F" w:rsidRDefault="0091386F" w:rsidP="0091386F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It was proposed and unanimously agreed:</w:t>
      </w:r>
    </w:p>
    <w:p w14:paraId="704DCE52" w14:textId="77777777" w:rsidR="0091386F" w:rsidRDefault="0091386F" w:rsidP="0091386F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</w:p>
    <w:p w14:paraId="789DBA78" w14:textId="6D48A0BB" w:rsidR="0091386F" w:rsidRPr="0091386F" w:rsidRDefault="0091386F" w:rsidP="0091386F">
      <w:pPr>
        <w:spacing w:after="0" w:line="240" w:lineRule="auto"/>
        <w:ind w:left="714" w:firstLine="0"/>
        <w:rPr>
          <w:rFonts w:eastAsia="Times New Roman"/>
          <w:b/>
          <w:color w:val="auto"/>
          <w:sz w:val="24"/>
          <w:szCs w:val="24"/>
        </w:rPr>
      </w:pPr>
      <w:r w:rsidRPr="0091386F">
        <w:rPr>
          <w:rFonts w:eastAsia="Times New Roman"/>
          <w:b/>
          <w:color w:val="auto"/>
          <w:sz w:val="24"/>
          <w:szCs w:val="24"/>
        </w:rPr>
        <w:t xml:space="preserve">Recommendation: To replace the trees at </w:t>
      </w:r>
      <w:proofErr w:type="spellStart"/>
      <w:r w:rsidRPr="0091386F">
        <w:rPr>
          <w:rFonts w:eastAsia="Times New Roman"/>
          <w:b/>
          <w:color w:val="auto"/>
          <w:sz w:val="24"/>
          <w:szCs w:val="24"/>
        </w:rPr>
        <w:t>Lawdley</w:t>
      </w:r>
      <w:proofErr w:type="spellEnd"/>
      <w:r w:rsidRPr="0091386F">
        <w:rPr>
          <w:rFonts w:eastAsia="Times New Roman"/>
          <w:b/>
          <w:color w:val="auto"/>
          <w:sz w:val="24"/>
          <w:szCs w:val="24"/>
        </w:rPr>
        <w:t xml:space="preserve"> Road that </w:t>
      </w:r>
      <w:r>
        <w:rPr>
          <w:rFonts w:eastAsia="Times New Roman"/>
          <w:b/>
          <w:color w:val="auto"/>
          <w:sz w:val="24"/>
          <w:szCs w:val="24"/>
        </w:rPr>
        <w:t>were</w:t>
      </w:r>
      <w:r w:rsidRPr="0091386F">
        <w:rPr>
          <w:rFonts w:eastAsia="Times New Roman"/>
          <w:b/>
          <w:color w:val="auto"/>
          <w:sz w:val="24"/>
          <w:szCs w:val="24"/>
        </w:rPr>
        <w:t xml:space="preserve"> cut down.</w:t>
      </w:r>
    </w:p>
    <w:p w14:paraId="7A78D820" w14:textId="77777777" w:rsidR="0091386F" w:rsidRDefault="0091386F" w:rsidP="0091386F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</w:p>
    <w:p w14:paraId="3F3111D8" w14:textId="164B1042" w:rsidR="0091386F" w:rsidRDefault="0091386F" w:rsidP="0091386F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Cllr Getgood to check varieties.</w:t>
      </w:r>
    </w:p>
    <w:p w14:paraId="58BB8439" w14:textId="13A0C962" w:rsidR="0091386F" w:rsidRDefault="0091386F" w:rsidP="0091386F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Trees for Coalway Road and near Lidl are waiting on GCC Highways to progress.</w:t>
      </w:r>
    </w:p>
    <w:p w14:paraId="1A5A7FC2" w14:textId="05BDBB80" w:rsidR="0091386F" w:rsidRDefault="0091386F" w:rsidP="0091386F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Office to chase Stuart Payne and Alistair Chapman re: Trees in Towns.</w:t>
      </w:r>
    </w:p>
    <w:p w14:paraId="5ACEC12A" w14:textId="4C1C2F99" w:rsidR="0091386F" w:rsidRDefault="0091386F" w:rsidP="0091386F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Cllr S Cox to check the saplings have survived.</w:t>
      </w:r>
    </w:p>
    <w:p w14:paraId="1A1F7038" w14:textId="77777777" w:rsidR="0091386F" w:rsidRPr="0091386F" w:rsidRDefault="0091386F" w:rsidP="0091386F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</w:p>
    <w:p w14:paraId="61F59F65" w14:textId="705AD9D2" w:rsidR="005E2EBB" w:rsidRDefault="005E2EBB" w:rsidP="005E2EBB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 w:rsidRPr="000A03AD">
        <w:rPr>
          <w:rFonts w:eastAsia="Times New Roman"/>
          <w:b/>
          <w:color w:val="auto"/>
          <w:sz w:val="24"/>
          <w:szCs w:val="24"/>
        </w:rPr>
        <w:t xml:space="preserve">To </w:t>
      </w:r>
      <w:r>
        <w:rPr>
          <w:rFonts w:eastAsia="Times New Roman"/>
          <w:b/>
          <w:color w:val="auto"/>
          <w:sz w:val="24"/>
          <w:szCs w:val="24"/>
        </w:rPr>
        <w:t xml:space="preserve">further consider CTC’s position </w:t>
      </w:r>
      <w:r w:rsidRPr="000A03AD">
        <w:rPr>
          <w:rFonts w:eastAsia="Times New Roman"/>
          <w:b/>
          <w:color w:val="auto"/>
          <w:sz w:val="24"/>
          <w:szCs w:val="24"/>
        </w:rPr>
        <w:t xml:space="preserve">re: </w:t>
      </w:r>
      <w:proofErr w:type="spellStart"/>
      <w:r w:rsidRPr="000A03AD">
        <w:rPr>
          <w:rFonts w:eastAsia="Times New Roman"/>
          <w:b/>
          <w:color w:val="auto"/>
          <w:sz w:val="24"/>
          <w:szCs w:val="24"/>
        </w:rPr>
        <w:t>Cannop</w:t>
      </w:r>
      <w:proofErr w:type="spellEnd"/>
      <w:r w:rsidRPr="000A03AD">
        <w:rPr>
          <w:rFonts w:eastAsia="Times New Roman"/>
          <w:b/>
          <w:color w:val="auto"/>
          <w:sz w:val="24"/>
          <w:szCs w:val="24"/>
        </w:rPr>
        <w:t xml:space="preserve"> Ponds further, and to make recommendations, as necessary</w:t>
      </w:r>
      <w:r>
        <w:rPr>
          <w:rFonts w:eastAsia="Times New Roman"/>
          <w:b/>
          <w:color w:val="auto"/>
          <w:sz w:val="24"/>
          <w:szCs w:val="24"/>
        </w:rPr>
        <w:t xml:space="preserve"> </w:t>
      </w:r>
    </w:p>
    <w:p w14:paraId="5270BD94" w14:textId="77777777" w:rsidR="0091386F" w:rsidRDefault="0091386F" w:rsidP="0091386F">
      <w:pPr>
        <w:spacing w:after="0" w:line="240" w:lineRule="auto"/>
        <w:ind w:left="720" w:firstLine="0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It was proposed and unanimously agreed to:</w:t>
      </w:r>
    </w:p>
    <w:p w14:paraId="26AF510C" w14:textId="77777777" w:rsidR="0091386F" w:rsidRDefault="0091386F" w:rsidP="0091386F">
      <w:pPr>
        <w:spacing w:after="0" w:line="240" w:lineRule="auto"/>
        <w:ind w:left="720" w:firstLine="0"/>
        <w:rPr>
          <w:rFonts w:eastAsia="Times New Roman"/>
          <w:bCs/>
          <w:color w:val="auto"/>
          <w:sz w:val="24"/>
          <w:szCs w:val="24"/>
        </w:rPr>
      </w:pPr>
    </w:p>
    <w:p w14:paraId="686333F0" w14:textId="0A13A898" w:rsidR="0091386F" w:rsidRPr="0091386F" w:rsidRDefault="0091386F" w:rsidP="0091386F">
      <w:pPr>
        <w:spacing w:after="0" w:line="240" w:lineRule="auto"/>
        <w:ind w:left="720" w:firstLine="0"/>
        <w:rPr>
          <w:rFonts w:eastAsia="Times New Roman"/>
          <w:b/>
          <w:color w:val="auto"/>
          <w:sz w:val="24"/>
          <w:szCs w:val="24"/>
        </w:rPr>
      </w:pPr>
      <w:r w:rsidRPr="0091386F">
        <w:rPr>
          <w:rFonts w:eastAsia="Times New Roman"/>
          <w:b/>
          <w:color w:val="auto"/>
          <w:sz w:val="24"/>
          <w:szCs w:val="24"/>
        </w:rPr>
        <w:t>Recommendation: await the meeting with Forestry England and revisit CTC’s position after this meeting.</w:t>
      </w:r>
    </w:p>
    <w:p w14:paraId="2F37749C" w14:textId="77777777" w:rsidR="0091386F" w:rsidRPr="0091386F" w:rsidRDefault="0091386F" w:rsidP="0091386F">
      <w:pPr>
        <w:spacing w:after="0" w:line="240" w:lineRule="auto"/>
        <w:ind w:left="720" w:firstLine="0"/>
        <w:rPr>
          <w:rFonts w:eastAsia="Times New Roman"/>
          <w:bCs/>
          <w:color w:val="auto"/>
          <w:sz w:val="24"/>
          <w:szCs w:val="24"/>
        </w:rPr>
      </w:pPr>
    </w:p>
    <w:p w14:paraId="26F0E213" w14:textId="7D8150A5" w:rsidR="005E2EBB" w:rsidRPr="0091386F" w:rsidRDefault="005E2EBB" w:rsidP="005E2EBB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To review Coleford Town Council’s existing position Re: Fracking, and to make recommendations as necessary. </w:t>
      </w:r>
    </w:p>
    <w:p w14:paraId="64FFD12F" w14:textId="6ACADAE2" w:rsidR="0091386F" w:rsidRPr="0091386F" w:rsidRDefault="0091386F" w:rsidP="0091386F">
      <w:pPr>
        <w:spacing w:after="0" w:line="240" w:lineRule="auto"/>
        <w:ind w:left="720" w:firstLine="0"/>
        <w:rPr>
          <w:bCs/>
          <w:sz w:val="24"/>
          <w:szCs w:val="24"/>
        </w:rPr>
      </w:pPr>
      <w:r w:rsidRPr="0091386F">
        <w:rPr>
          <w:bCs/>
          <w:sz w:val="24"/>
          <w:szCs w:val="24"/>
        </w:rPr>
        <w:t>It was proposed and unanimously agreed:</w:t>
      </w:r>
    </w:p>
    <w:p w14:paraId="033C04EB" w14:textId="309565BE" w:rsidR="0091386F" w:rsidRDefault="0091386F" w:rsidP="0091386F">
      <w:pPr>
        <w:spacing w:after="0" w:line="240" w:lineRule="auto"/>
        <w:ind w:left="720" w:firstLine="0"/>
        <w:rPr>
          <w:b/>
          <w:sz w:val="24"/>
          <w:szCs w:val="24"/>
        </w:rPr>
      </w:pPr>
    </w:p>
    <w:p w14:paraId="6E6CF09B" w14:textId="713A80B5" w:rsidR="0091386F" w:rsidRDefault="0091386F" w:rsidP="0091386F">
      <w:pPr>
        <w:spacing w:after="0" w:line="240" w:lineRule="auto"/>
        <w:ind w:left="7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Recommendation: To maintain CTC’s original position – we are against fracking in our parish.</w:t>
      </w:r>
    </w:p>
    <w:p w14:paraId="4F713B70" w14:textId="58B4D639" w:rsidR="0091386F" w:rsidRPr="003B0207" w:rsidRDefault="0091386F" w:rsidP="0091386F">
      <w:p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</w:p>
    <w:p w14:paraId="021DBA77" w14:textId="1F3A776E" w:rsidR="005E2EBB" w:rsidRDefault="005E2EBB" w:rsidP="005E2EBB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Update on Vo</w:t>
      </w:r>
      <w:r w:rsidRPr="000A03AD">
        <w:rPr>
          <w:rFonts w:eastAsia="Times New Roman"/>
          <w:b/>
          <w:color w:val="auto"/>
          <w:sz w:val="24"/>
          <w:szCs w:val="24"/>
        </w:rPr>
        <w:t>lunteer actions, and to make further recommendations, as necessary</w:t>
      </w:r>
    </w:p>
    <w:p w14:paraId="21046ABD" w14:textId="1682BA7D" w:rsidR="00861A28" w:rsidRDefault="00861A28" w:rsidP="00861A28">
      <w:pPr>
        <w:spacing w:after="0" w:line="240" w:lineRule="auto"/>
        <w:ind w:left="720" w:firstLine="0"/>
        <w:rPr>
          <w:rFonts w:eastAsia="Times New Roman"/>
          <w:bCs/>
          <w:color w:val="auto"/>
          <w:sz w:val="24"/>
          <w:szCs w:val="24"/>
        </w:rPr>
      </w:pPr>
      <w:r w:rsidRPr="00861A28">
        <w:rPr>
          <w:rFonts w:eastAsia="Times New Roman"/>
          <w:bCs/>
          <w:color w:val="auto"/>
          <w:sz w:val="24"/>
          <w:szCs w:val="24"/>
        </w:rPr>
        <w:t>Volunteer group will be working at the cemetery on 16</w:t>
      </w:r>
      <w:r w:rsidRPr="00861A28">
        <w:rPr>
          <w:rFonts w:eastAsia="Times New Roman"/>
          <w:bCs/>
          <w:color w:val="auto"/>
          <w:sz w:val="24"/>
          <w:szCs w:val="24"/>
          <w:vertAlign w:val="superscript"/>
        </w:rPr>
        <w:t>th</w:t>
      </w:r>
      <w:r w:rsidRPr="00861A28">
        <w:rPr>
          <w:rFonts w:eastAsia="Times New Roman"/>
          <w:bCs/>
          <w:color w:val="auto"/>
          <w:sz w:val="24"/>
          <w:szCs w:val="24"/>
        </w:rPr>
        <w:t xml:space="preserve"> October</w:t>
      </w:r>
      <w:r>
        <w:rPr>
          <w:rFonts w:eastAsia="Times New Roman"/>
          <w:bCs/>
          <w:color w:val="auto"/>
          <w:sz w:val="24"/>
          <w:szCs w:val="24"/>
        </w:rPr>
        <w:t>.</w:t>
      </w:r>
    </w:p>
    <w:p w14:paraId="30390A2E" w14:textId="71E7DD37" w:rsidR="00861A28" w:rsidRDefault="00861A28" w:rsidP="00861A28">
      <w:pPr>
        <w:spacing w:after="0" w:line="240" w:lineRule="auto"/>
        <w:ind w:left="720" w:firstLine="0"/>
        <w:rPr>
          <w:rFonts w:eastAsia="Times New Roman"/>
          <w:bCs/>
          <w:color w:val="auto"/>
          <w:sz w:val="24"/>
          <w:szCs w:val="24"/>
        </w:rPr>
      </w:pPr>
      <w:r>
        <w:rPr>
          <w:rFonts w:eastAsia="Times New Roman"/>
          <w:bCs/>
          <w:color w:val="auto"/>
          <w:sz w:val="24"/>
          <w:szCs w:val="24"/>
        </w:rPr>
        <w:t>FVAF and the website have brought forward a few volunteers, so there is some interest in helping.</w:t>
      </w:r>
    </w:p>
    <w:p w14:paraId="671E7AF8" w14:textId="77777777" w:rsidR="00861A28" w:rsidRPr="00861A28" w:rsidRDefault="00861A28" w:rsidP="00861A28">
      <w:pPr>
        <w:spacing w:after="0" w:line="240" w:lineRule="auto"/>
        <w:ind w:left="720" w:firstLine="0"/>
        <w:rPr>
          <w:rFonts w:eastAsia="Times New Roman"/>
          <w:bCs/>
          <w:color w:val="auto"/>
          <w:sz w:val="24"/>
          <w:szCs w:val="24"/>
        </w:rPr>
      </w:pPr>
    </w:p>
    <w:p w14:paraId="49870640" w14:textId="380EBFC4" w:rsidR="005E2EBB" w:rsidRPr="00861A28" w:rsidRDefault="005E2EBB" w:rsidP="005E2EBB">
      <w:pPr>
        <w:numPr>
          <w:ilvl w:val="0"/>
          <w:numId w:val="11"/>
        </w:numPr>
        <w:spacing w:after="0" w:line="240" w:lineRule="auto"/>
        <w:ind w:left="714" w:hanging="357"/>
        <w:rPr>
          <w:rFonts w:ascii="Calibri" w:eastAsia="Times New Roman" w:hAnsi="Calibri" w:cs="Calibri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U</w:t>
      </w:r>
      <w:r w:rsidRPr="000A03AD">
        <w:rPr>
          <w:rFonts w:eastAsia="Times New Roman"/>
          <w:b/>
          <w:color w:val="auto"/>
          <w:sz w:val="24"/>
          <w:szCs w:val="24"/>
        </w:rPr>
        <w:t>pdates on other Parish Issues, including engaging with Angel Vale residents, with Environment implications, and make recommendations, as necessary</w:t>
      </w:r>
    </w:p>
    <w:p w14:paraId="28DF8FE8" w14:textId="01545B82" w:rsidR="00861A28" w:rsidRDefault="00861A28" w:rsidP="00861A28">
      <w:pPr>
        <w:spacing w:after="0" w:line="240" w:lineRule="auto"/>
        <w:ind w:left="714" w:firstLine="0"/>
        <w:rPr>
          <w:rFonts w:eastAsia="Times New Roman"/>
          <w:bCs/>
          <w:color w:val="auto"/>
          <w:sz w:val="24"/>
          <w:szCs w:val="24"/>
        </w:rPr>
      </w:pPr>
      <w:r w:rsidRPr="00861A28">
        <w:rPr>
          <w:rFonts w:eastAsia="Times New Roman"/>
          <w:bCs/>
          <w:color w:val="auto"/>
          <w:sz w:val="24"/>
          <w:szCs w:val="24"/>
        </w:rPr>
        <w:t>Cllr Getgood to email Angel Vale resident to re-engage with children at Angel Vale</w:t>
      </w:r>
      <w:r>
        <w:rPr>
          <w:rFonts w:eastAsia="Times New Roman"/>
          <w:bCs/>
          <w:color w:val="auto"/>
          <w:sz w:val="24"/>
          <w:szCs w:val="24"/>
        </w:rPr>
        <w:t>.</w:t>
      </w:r>
    </w:p>
    <w:p w14:paraId="1C472F22" w14:textId="77777777" w:rsidR="00861A28" w:rsidRPr="00861A28" w:rsidRDefault="00861A28" w:rsidP="00861A28">
      <w:pPr>
        <w:spacing w:after="0" w:line="240" w:lineRule="auto"/>
        <w:ind w:left="714" w:firstLine="0"/>
        <w:rPr>
          <w:rFonts w:ascii="Calibri" w:eastAsia="Times New Roman" w:hAnsi="Calibri" w:cs="Calibri"/>
          <w:bCs/>
          <w:color w:val="auto"/>
          <w:sz w:val="24"/>
          <w:szCs w:val="24"/>
        </w:rPr>
      </w:pPr>
    </w:p>
    <w:p w14:paraId="5C07A6BC" w14:textId="2DCA60FF" w:rsidR="005E2EBB" w:rsidRDefault="005E2EBB" w:rsidP="005E2EBB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>
        <w:rPr>
          <w:b/>
          <w:sz w:val="24"/>
          <w:szCs w:val="24"/>
        </w:rPr>
        <w:t>U</w:t>
      </w:r>
      <w:r w:rsidRPr="000A03AD">
        <w:rPr>
          <w:b/>
          <w:sz w:val="24"/>
          <w:szCs w:val="24"/>
        </w:rPr>
        <w:t xml:space="preserve">pdates re: wider </w:t>
      </w:r>
      <w:proofErr w:type="spellStart"/>
      <w:r w:rsidRPr="000A03AD">
        <w:rPr>
          <w:b/>
          <w:sz w:val="24"/>
          <w:szCs w:val="24"/>
        </w:rPr>
        <w:t>FoD</w:t>
      </w:r>
      <w:proofErr w:type="spellEnd"/>
      <w:r w:rsidRPr="000A03AD">
        <w:rPr>
          <w:b/>
          <w:sz w:val="24"/>
          <w:szCs w:val="24"/>
        </w:rPr>
        <w:t xml:space="preserve"> Environment meetings, forums, activities, and other </w:t>
      </w:r>
      <w:r w:rsidRPr="000A03AD">
        <w:rPr>
          <w:rFonts w:eastAsia="Times New Roman"/>
          <w:b/>
          <w:color w:val="auto"/>
          <w:sz w:val="24"/>
          <w:szCs w:val="24"/>
        </w:rPr>
        <w:t>environmental groups; to take forward actions into Plan, and make recommendations, as necessary</w:t>
      </w:r>
    </w:p>
    <w:p w14:paraId="47F7D8B9" w14:textId="1311DF6F" w:rsidR="00861A28" w:rsidRDefault="00861A28" w:rsidP="00861A28">
      <w:pPr>
        <w:spacing w:after="0" w:line="240" w:lineRule="auto"/>
        <w:ind w:left="72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Cllrs Getgood and Cox attended an AONB meeting, which was very worthwhile.</w:t>
      </w:r>
    </w:p>
    <w:p w14:paraId="2FB56F6E" w14:textId="7C7FCBE5" w:rsidR="00861A28" w:rsidRDefault="00861A28" w:rsidP="00861A28">
      <w:pPr>
        <w:spacing w:after="0" w:line="240" w:lineRule="auto"/>
        <w:ind w:left="72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Cllr Elsmore suggested engaging with the Neighbourhood Watch to broaden our pool of volunteers to help with other environmental issues.</w:t>
      </w:r>
    </w:p>
    <w:p w14:paraId="4DBE0E98" w14:textId="606D6BDF" w:rsidR="00861A28" w:rsidRDefault="00A62B7E" w:rsidP="00861A28">
      <w:pPr>
        <w:spacing w:after="0" w:line="240" w:lineRule="auto"/>
        <w:ind w:left="72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Office to c</w:t>
      </w:r>
      <w:r w:rsidR="00861A28">
        <w:rPr>
          <w:bCs/>
          <w:sz w:val="24"/>
          <w:szCs w:val="24"/>
        </w:rPr>
        <w:t>heck with Police where the watches are.</w:t>
      </w:r>
    </w:p>
    <w:p w14:paraId="7792AC88" w14:textId="0EE1A3C4" w:rsidR="00861A28" w:rsidRPr="00861A28" w:rsidRDefault="00861A28" w:rsidP="00861A28">
      <w:pPr>
        <w:spacing w:after="0" w:line="240" w:lineRule="auto"/>
        <w:ind w:left="720" w:firstLine="0"/>
        <w:rPr>
          <w:rFonts w:eastAsia="Times New Roman"/>
          <w:bCs/>
          <w:color w:val="auto"/>
          <w:sz w:val="24"/>
          <w:szCs w:val="24"/>
        </w:rPr>
      </w:pPr>
      <w:r>
        <w:rPr>
          <w:bCs/>
          <w:sz w:val="24"/>
          <w:szCs w:val="24"/>
        </w:rPr>
        <w:t>An email was circulated re: equipment used by Monmouthshire Meadows – members to digest and bring thoughts to next meeting.</w:t>
      </w:r>
    </w:p>
    <w:p w14:paraId="350DFA2E" w14:textId="0ABD3420" w:rsidR="00A35DB4" w:rsidRPr="00F62732" w:rsidRDefault="00A35DB4" w:rsidP="00F62732">
      <w:pPr>
        <w:spacing w:after="0" w:line="360" w:lineRule="auto"/>
        <w:ind w:left="720" w:firstLine="0"/>
        <w:rPr>
          <w:rFonts w:eastAsia="Times New Roman"/>
          <w:b/>
          <w:color w:val="auto"/>
          <w:sz w:val="24"/>
          <w:szCs w:val="24"/>
        </w:rPr>
      </w:pPr>
    </w:p>
    <w:p w14:paraId="5F46C04E" w14:textId="59BFDCE4" w:rsidR="00A35DB4" w:rsidRPr="00365AFF" w:rsidRDefault="00A35DB4" w:rsidP="00A35DB4">
      <w:pPr>
        <w:pStyle w:val="ListParagraph"/>
        <w:spacing w:line="360" w:lineRule="auto"/>
        <w:ind w:firstLine="0"/>
        <w:rPr>
          <w:rFonts w:eastAsiaTheme="minorHAnsi"/>
          <w:b/>
          <w:color w:val="auto"/>
          <w:sz w:val="24"/>
          <w:szCs w:val="24"/>
        </w:rPr>
      </w:pPr>
      <w:r w:rsidRPr="00365AFF">
        <w:rPr>
          <w:rFonts w:eastAsiaTheme="minorHAnsi"/>
          <w:b/>
          <w:color w:val="auto"/>
          <w:sz w:val="24"/>
          <w:szCs w:val="24"/>
        </w:rPr>
        <w:t xml:space="preserve">Meeting ended at </w:t>
      </w:r>
      <w:r w:rsidR="00690279">
        <w:rPr>
          <w:rFonts w:eastAsiaTheme="minorHAnsi"/>
          <w:b/>
          <w:color w:val="auto"/>
          <w:sz w:val="24"/>
          <w:szCs w:val="24"/>
        </w:rPr>
        <w:t>7</w:t>
      </w:r>
      <w:r w:rsidRPr="00365AFF">
        <w:rPr>
          <w:rFonts w:eastAsiaTheme="minorHAnsi"/>
          <w:b/>
          <w:color w:val="auto"/>
          <w:sz w:val="24"/>
          <w:szCs w:val="24"/>
        </w:rPr>
        <w:t>:</w:t>
      </w:r>
      <w:r w:rsidR="00690279">
        <w:rPr>
          <w:rFonts w:eastAsiaTheme="minorHAnsi"/>
          <w:b/>
          <w:color w:val="auto"/>
          <w:sz w:val="24"/>
          <w:szCs w:val="24"/>
        </w:rPr>
        <w:t>40</w:t>
      </w:r>
      <w:r w:rsidRPr="00365AFF">
        <w:rPr>
          <w:rFonts w:eastAsiaTheme="minorHAnsi"/>
          <w:b/>
          <w:color w:val="auto"/>
          <w:sz w:val="24"/>
          <w:szCs w:val="24"/>
        </w:rPr>
        <w:t>pm</w:t>
      </w:r>
    </w:p>
    <w:p w14:paraId="1727F182" w14:textId="77777777" w:rsidR="0073794E" w:rsidRPr="00951161" w:rsidRDefault="0073794E" w:rsidP="00592906">
      <w:pPr>
        <w:jc w:val="center"/>
        <w:rPr>
          <w:b/>
          <w:color w:val="FF0000"/>
          <w:sz w:val="24"/>
          <w:szCs w:val="24"/>
        </w:rPr>
      </w:pPr>
    </w:p>
    <w:p w14:paraId="2A1B2AC5" w14:textId="77777777" w:rsidR="00A35DB4" w:rsidRPr="00951161" w:rsidRDefault="00A35DB4" w:rsidP="00592906">
      <w:pPr>
        <w:jc w:val="center"/>
        <w:rPr>
          <w:b/>
          <w:color w:val="FF0000"/>
          <w:sz w:val="24"/>
          <w:szCs w:val="24"/>
        </w:rPr>
      </w:pPr>
    </w:p>
    <w:p w14:paraId="7268D8B2" w14:textId="77777777" w:rsidR="00592906" w:rsidRPr="001972FD" w:rsidRDefault="00592906" w:rsidP="00592906">
      <w:pPr>
        <w:jc w:val="center"/>
        <w:rPr>
          <w:b/>
          <w:color w:val="FF0000"/>
          <w:sz w:val="24"/>
          <w:szCs w:val="24"/>
        </w:rPr>
      </w:pPr>
      <w:r w:rsidRPr="001972FD">
        <w:rPr>
          <w:b/>
          <w:color w:val="FF0000"/>
          <w:sz w:val="24"/>
          <w:szCs w:val="24"/>
        </w:rPr>
        <w:t xml:space="preserve">All Council Meetings </w:t>
      </w:r>
      <w:r w:rsidRPr="001972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9A476" wp14:editId="4F46F658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2BC74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1972FD">
        <w:rPr>
          <w:b/>
          <w:color w:val="FF0000"/>
          <w:sz w:val="24"/>
          <w:szCs w:val="24"/>
        </w:rPr>
        <w:t>are Open to the Public</w:t>
      </w:r>
    </w:p>
    <w:p w14:paraId="3B4E2804" w14:textId="77777777" w:rsidR="00592906" w:rsidRPr="001972FD" w:rsidRDefault="00592906" w:rsidP="00592906">
      <w:pPr>
        <w:jc w:val="center"/>
        <w:rPr>
          <w:rFonts w:eastAsia="Times New Roman"/>
          <w:b/>
          <w:color w:val="538135" w:themeColor="accent6" w:themeShade="BF"/>
          <w:sz w:val="24"/>
          <w:szCs w:val="24"/>
        </w:rPr>
      </w:pPr>
      <w:r w:rsidRPr="001972FD">
        <w:rPr>
          <w:b/>
          <w:color w:val="538135" w:themeColor="accent6" w:themeShade="BF"/>
          <w:sz w:val="24"/>
          <w:szCs w:val="24"/>
        </w:rPr>
        <w:t>Coleford Town Council Working for You</w:t>
      </w:r>
    </w:p>
    <w:p w14:paraId="4061E4F7" w14:textId="77777777" w:rsidR="00A84F1B" w:rsidRPr="001972FD" w:rsidRDefault="00A84F1B" w:rsidP="00592906">
      <w:pPr>
        <w:spacing w:line="360" w:lineRule="auto"/>
        <w:ind w:firstLine="198"/>
        <w:jc w:val="center"/>
        <w:rPr>
          <w:sz w:val="24"/>
          <w:szCs w:val="24"/>
        </w:rPr>
      </w:pPr>
    </w:p>
    <w:sectPr w:rsidR="00A84F1B" w:rsidRPr="001972FD" w:rsidSect="00CC7F10">
      <w:headerReference w:type="default" r:id="rId7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8DF1E" w14:textId="77777777" w:rsidR="00B53DB8" w:rsidRDefault="00B53DB8" w:rsidP="009B0B4E">
      <w:pPr>
        <w:spacing w:after="0" w:line="240" w:lineRule="auto"/>
      </w:pPr>
      <w:r>
        <w:separator/>
      </w:r>
    </w:p>
  </w:endnote>
  <w:endnote w:type="continuationSeparator" w:id="0">
    <w:p w14:paraId="4E9A5462" w14:textId="77777777" w:rsidR="00B53DB8" w:rsidRDefault="00B53DB8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1700E" w14:textId="77777777" w:rsidR="00B53DB8" w:rsidRDefault="00B53DB8" w:rsidP="009B0B4E">
      <w:pPr>
        <w:spacing w:after="0" w:line="240" w:lineRule="auto"/>
      </w:pPr>
      <w:r>
        <w:separator/>
      </w:r>
    </w:p>
  </w:footnote>
  <w:footnote w:type="continuationSeparator" w:id="0">
    <w:p w14:paraId="55A3BA93" w14:textId="77777777" w:rsidR="00B53DB8" w:rsidRDefault="00B53DB8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B83A" w14:textId="77777777" w:rsidR="009B0B4E" w:rsidRPr="009B0B4E" w:rsidRDefault="009B0B4E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9B0B4E">
      <w:rPr>
        <w:noProof/>
      </w:rPr>
      <w:drawing>
        <wp:inline distT="0" distB="0" distL="0" distR="0" wp14:anchorId="08F0B72A" wp14:editId="15AF6C2D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14:paraId="77644CA7" w14:textId="77777777" w:rsidR="009B0B4E" w:rsidRPr="00373335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A84F1B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</w:p>
  <w:p w14:paraId="5DDD9CBA" w14:textId="77777777" w:rsidR="009B0B4E" w:rsidRDefault="00C03916" w:rsidP="009B0B4E">
    <w:pPr>
      <w:pStyle w:val="Header"/>
      <w:rPr>
        <w:sz w:val="20"/>
        <w:szCs w:val="20"/>
      </w:rPr>
    </w:pPr>
    <w:r>
      <w:rPr>
        <w:sz w:val="20"/>
        <w:szCs w:val="20"/>
      </w:rPr>
      <w:t>Signed:</w:t>
    </w:r>
  </w:p>
  <w:p w14:paraId="19D2615E" w14:textId="77777777" w:rsidR="00575293" w:rsidRDefault="00575293" w:rsidP="009B0B4E">
    <w:pPr>
      <w:pStyle w:val="Header"/>
      <w:rPr>
        <w:sz w:val="20"/>
        <w:szCs w:val="20"/>
      </w:rPr>
    </w:pPr>
  </w:p>
  <w:p w14:paraId="36EE05CD" w14:textId="77777777" w:rsidR="00C03916" w:rsidRDefault="00C03916" w:rsidP="009B0B4E">
    <w:pPr>
      <w:pStyle w:val="Header"/>
      <w:rPr>
        <w:sz w:val="20"/>
        <w:szCs w:val="20"/>
      </w:rPr>
    </w:pPr>
  </w:p>
  <w:p w14:paraId="64615B38" w14:textId="77777777" w:rsidR="00575293" w:rsidRPr="00C03916" w:rsidRDefault="00575293" w:rsidP="009B0B4E">
    <w:pPr>
      <w:pStyle w:val="Header"/>
      <w:rPr>
        <w:b/>
        <w:sz w:val="20"/>
        <w:szCs w:val="20"/>
      </w:rPr>
    </w:pPr>
    <w:r w:rsidRPr="00C03916">
      <w:rPr>
        <w:b/>
        <w:sz w:val="20"/>
        <w:szCs w:val="20"/>
      </w:rPr>
      <w:t xml:space="preserve">C J Haine </w:t>
    </w:r>
  </w:p>
  <w:p w14:paraId="05F553B5" w14:textId="2524ABE2" w:rsidR="00575293" w:rsidRDefault="0095674F" w:rsidP="006A38B2">
    <w:pPr>
      <w:pStyle w:val="Header"/>
      <w:rPr>
        <w:sz w:val="20"/>
        <w:szCs w:val="20"/>
      </w:rPr>
    </w:pPr>
    <w:r w:rsidRPr="00C03916">
      <w:rPr>
        <w:b/>
        <w:sz w:val="20"/>
        <w:szCs w:val="20"/>
      </w:rPr>
      <w:t xml:space="preserve">Town </w:t>
    </w:r>
    <w:r w:rsidR="00575293" w:rsidRPr="00C03916">
      <w:rPr>
        <w:b/>
        <w:sz w:val="20"/>
        <w:szCs w:val="20"/>
      </w:rPr>
      <w:t>Clerk</w:t>
    </w:r>
    <w:r w:rsidR="00575293">
      <w:rPr>
        <w:sz w:val="20"/>
        <w:szCs w:val="20"/>
      </w:rPr>
      <w:tab/>
    </w:r>
    <w:r w:rsidR="00C03916">
      <w:rPr>
        <w:sz w:val="20"/>
        <w:szCs w:val="20"/>
      </w:rPr>
      <w:tab/>
    </w:r>
    <w:r w:rsidR="00575293">
      <w:rPr>
        <w:sz w:val="20"/>
        <w:szCs w:val="20"/>
      </w:rPr>
      <w:t>Issued</w:t>
    </w:r>
    <w:r w:rsidR="007D1494">
      <w:rPr>
        <w:sz w:val="20"/>
        <w:szCs w:val="20"/>
      </w:rPr>
      <w:t xml:space="preserve">: </w:t>
    </w:r>
    <w:r w:rsidR="00534DFF">
      <w:rPr>
        <w:sz w:val="20"/>
        <w:szCs w:val="20"/>
      </w:rPr>
      <w:t>18</w:t>
    </w:r>
    <w:r w:rsidR="006A38B2">
      <w:rPr>
        <w:sz w:val="20"/>
        <w:szCs w:val="20"/>
      </w:rPr>
      <w:t xml:space="preserve"> </w:t>
    </w:r>
    <w:r w:rsidR="00534DFF">
      <w:rPr>
        <w:sz w:val="20"/>
        <w:szCs w:val="20"/>
      </w:rPr>
      <w:t>October</w:t>
    </w:r>
    <w:r w:rsidR="006A38B2">
      <w:rPr>
        <w:sz w:val="20"/>
        <w:szCs w:val="20"/>
      </w:rPr>
      <w:t xml:space="preserve"> </w:t>
    </w:r>
    <w:r w:rsidR="000B230C">
      <w:rPr>
        <w:sz w:val="20"/>
        <w:szCs w:val="20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539"/>
    <w:multiLevelType w:val="hybridMultilevel"/>
    <w:tmpl w:val="D3285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00421"/>
    <w:multiLevelType w:val="hybridMultilevel"/>
    <w:tmpl w:val="1E8A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D1AED"/>
    <w:multiLevelType w:val="hybridMultilevel"/>
    <w:tmpl w:val="71762F7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3B83ED9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14CF9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8" w15:restartNumberingAfterBreak="0">
    <w:nsid w:val="480073A7"/>
    <w:multiLevelType w:val="hybridMultilevel"/>
    <w:tmpl w:val="9F54FB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914AF0"/>
    <w:multiLevelType w:val="hybridMultilevel"/>
    <w:tmpl w:val="A3601796"/>
    <w:lvl w:ilvl="0" w:tplc="FBC459C8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9" w:hanging="360"/>
      </w:pPr>
    </w:lvl>
    <w:lvl w:ilvl="2" w:tplc="0809001B" w:tentative="1">
      <w:start w:val="1"/>
      <w:numFmt w:val="lowerRoman"/>
      <w:lvlText w:val="%3."/>
      <w:lvlJc w:val="right"/>
      <w:pPr>
        <w:ind w:left="1949" w:hanging="180"/>
      </w:pPr>
    </w:lvl>
    <w:lvl w:ilvl="3" w:tplc="0809000F" w:tentative="1">
      <w:start w:val="1"/>
      <w:numFmt w:val="decimal"/>
      <w:lvlText w:val="%4."/>
      <w:lvlJc w:val="left"/>
      <w:pPr>
        <w:ind w:left="2669" w:hanging="360"/>
      </w:pPr>
    </w:lvl>
    <w:lvl w:ilvl="4" w:tplc="08090019" w:tentative="1">
      <w:start w:val="1"/>
      <w:numFmt w:val="lowerLetter"/>
      <w:lvlText w:val="%5."/>
      <w:lvlJc w:val="left"/>
      <w:pPr>
        <w:ind w:left="3389" w:hanging="360"/>
      </w:pPr>
    </w:lvl>
    <w:lvl w:ilvl="5" w:tplc="0809001B" w:tentative="1">
      <w:start w:val="1"/>
      <w:numFmt w:val="lowerRoman"/>
      <w:lvlText w:val="%6."/>
      <w:lvlJc w:val="right"/>
      <w:pPr>
        <w:ind w:left="4109" w:hanging="180"/>
      </w:pPr>
    </w:lvl>
    <w:lvl w:ilvl="6" w:tplc="0809000F" w:tentative="1">
      <w:start w:val="1"/>
      <w:numFmt w:val="decimal"/>
      <w:lvlText w:val="%7."/>
      <w:lvlJc w:val="left"/>
      <w:pPr>
        <w:ind w:left="4829" w:hanging="360"/>
      </w:pPr>
    </w:lvl>
    <w:lvl w:ilvl="7" w:tplc="08090019" w:tentative="1">
      <w:start w:val="1"/>
      <w:numFmt w:val="lowerLetter"/>
      <w:lvlText w:val="%8."/>
      <w:lvlJc w:val="left"/>
      <w:pPr>
        <w:ind w:left="5549" w:hanging="360"/>
      </w:pPr>
    </w:lvl>
    <w:lvl w:ilvl="8" w:tplc="080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0" w15:restartNumberingAfterBreak="0">
    <w:nsid w:val="57471838"/>
    <w:multiLevelType w:val="hybridMultilevel"/>
    <w:tmpl w:val="B9A48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3323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30BE1"/>
    <w:multiLevelType w:val="multilevel"/>
    <w:tmpl w:val="C24698EA"/>
    <w:lvl w:ilvl="0">
      <w:start w:val="1"/>
      <w:numFmt w:val="decimal"/>
      <w:pStyle w:val="Report1"/>
      <w:lvlText w:val="%1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eport2"/>
      <w:lvlText w:val="%1.%2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eport3"/>
      <w:lvlText w:val="%1.%2.%3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2" w15:restartNumberingAfterBreak="0">
    <w:nsid w:val="63197D50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3" w15:restartNumberingAfterBreak="0">
    <w:nsid w:val="6C70448E"/>
    <w:multiLevelType w:val="hybridMultilevel"/>
    <w:tmpl w:val="8CC29486"/>
    <w:lvl w:ilvl="0" w:tplc="0809000F">
      <w:start w:val="1"/>
      <w:numFmt w:val="decimal"/>
      <w:lvlText w:val="%1."/>
      <w:lvlJc w:val="left"/>
      <w:pPr>
        <w:ind w:left="1434" w:hanging="360"/>
      </w:p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6E9F16D8"/>
    <w:multiLevelType w:val="hybridMultilevel"/>
    <w:tmpl w:val="37809FE4"/>
    <w:lvl w:ilvl="0" w:tplc="586474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92DD3"/>
    <w:multiLevelType w:val="hybridMultilevel"/>
    <w:tmpl w:val="586A4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9706C"/>
    <w:multiLevelType w:val="hybridMultilevel"/>
    <w:tmpl w:val="831C4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55996"/>
    <w:multiLevelType w:val="hybridMultilevel"/>
    <w:tmpl w:val="3C7CD66C"/>
    <w:lvl w:ilvl="0" w:tplc="95D23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763882">
    <w:abstractNumId w:val="2"/>
  </w:num>
  <w:num w:numId="2" w16cid:durableId="333610295">
    <w:abstractNumId w:val="3"/>
  </w:num>
  <w:num w:numId="3" w16cid:durableId="521939676">
    <w:abstractNumId w:val="12"/>
  </w:num>
  <w:num w:numId="4" w16cid:durableId="4493281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0279077">
    <w:abstractNumId w:val="5"/>
  </w:num>
  <w:num w:numId="6" w16cid:durableId="2018727554">
    <w:abstractNumId w:val="8"/>
  </w:num>
  <w:num w:numId="7" w16cid:durableId="1129199836">
    <w:abstractNumId w:val="4"/>
  </w:num>
  <w:num w:numId="8" w16cid:durableId="841167969">
    <w:abstractNumId w:val="17"/>
  </w:num>
  <w:num w:numId="9" w16cid:durableId="18337887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98685355">
    <w:abstractNumId w:val="7"/>
  </w:num>
  <w:num w:numId="11" w16cid:durableId="35930213">
    <w:abstractNumId w:val="14"/>
  </w:num>
  <w:num w:numId="12" w16cid:durableId="1619020824">
    <w:abstractNumId w:val="1"/>
  </w:num>
  <w:num w:numId="13" w16cid:durableId="14227226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21680960">
    <w:abstractNumId w:val="0"/>
  </w:num>
  <w:num w:numId="15" w16cid:durableId="575093375">
    <w:abstractNumId w:val="6"/>
  </w:num>
  <w:num w:numId="16" w16cid:durableId="458258553">
    <w:abstractNumId w:val="16"/>
  </w:num>
  <w:num w:numId="17" w16cid:durableId="1025398566">
    <w:abstractNumId w:val="15"/>
  </w:num>
  <w:num w:numId="18" w16cid:durableId="124232832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858814137">
    <w:abstractNumId w:val="14"/>
  </w:num>
  <w:num w:numId="20" w16cid:durableId="15337673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79337804">
    <w:abstractNumId w:val="9"/>
  </w:num>
  <w:num w:numId="22" w16cid:durableId="15867234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BD7"/>
    <w:rsid w:val="00024DE5"/>
    <w:rsid w:val="00033B8C"/>
    <w:rsid w:val="00043FFF"/>
    <w:rsid w:val="00072B2A"/>
    <w:rsid w:val="0009149A"/>
    <w:rsid w:val="000B230C"/>
    <w:rsid w:val="000D66A2"/>
    <w:rsid w:val="00100FFD"/>
    <w:rsid w:val="001218D9"/>
    <w:rsid w:val="00141A02"/>
    <w:rsid w:val="00142CEF"/>
    <w:rsid w:val="001566B2"/>
    <w:rsid w:val="0018468F"/>
    <w:rsid w:val="00184BFF"/>
    <w:rsid w:val="001972FD"/>
    <w:rsid w:val="001B0210"/>
    <w:rsid w:val="001D6C91"/>
    <w:rsid w:val="001F1263"/>
    <w:rsid w:val="001F6472"/>
    <w:rsid w:val="00207AB8"/>
    <w:rsid w:val="00210A7C"/>
    <w:rsid w:val="00237CA7"/>
    <w:rsid w:val="002A6347"/>
    <w:rsid w:val="002E5E7B"/>
    <w:rsid w:val="003100CD"/>
    <w:rsid w:val="00323EFD"/>
    <w:rsid w:val="00325182"/>
    <w:rsid w:val="00325F37"/>
    <w:rsid w:val="00342080"/>
    <w:rsid w:val="003459EB"/>
    <w:rsid w:val="00354E8F"/>
    <w:rsid w:val="003600B0"/>
    <w:rsid w:val="00365AFF"/>
    <w:rsid w:val="003A3DEE"/>
    <w:rsid w:val="003A4C15"/>
    <w:rsid w:val="003C6B70"/>
    <w:rsid w:val="003D2079"/>
    <w:rsid w:val="003D2C3B"/>
    <w:rsid w:val="003E094C"/>
    <w:rsid w:val="003E3458"/>
    <w:rsid w:val="00401B5C"/>
    <w:rsid w:val="004023C9"/>
    <w:rsid w:val="00403826"/>
    <w:rsid w:val="00425CB4"/>
    <w:rsid w:val="00430681"/>
    <w:rsid w:val="00435857"/>
    <w:rsid w:val="0044026C"/>
    <w:rsid w:val="004520D4"/>
    <w:rsid w:val="00462234"/>
    <w:rsid w:val="00490549"/>
    <w:rsid w:val="00497C69"/>
    <w:rsid w:val="004A1652"/>
    <w:rsid w:val="004A672D"/>
    <w:rsid w:val="004B2B71"/>
    <w:rsid w:val="004B487F"/>
    <w:rsid w:val="004C128A"/>
    <w:rsid w:val="004C5A7A"/>
    <w:rsid w:val="004E0101"/>
    <w:rsid w:val="004E4880"/>
    <w:rsid w:val="004F1DE9"/>
    <w:rsid w:val="005240C7"/>
    <w:rsid w:val="00531E0F"/>
    <w:rsid w:val="00534DFF"/>
    <w:rsid w:val="00543616"/>
    <w:rsid w:val="00553819"/>
    <w:rsid w:val="0055503C"/>
    <w:rsid w:val="00575293"/>
    <w:rsid w:val="00592906"/>
    <w:rsid w:val="005B1747"/>
    <w:rsid w:val="005B3133"/>
    <w:rsid w:val="005B686D"/>
    <w:rsid w:val="005E2BB6"/>
    <w:rsid w:val="005E2EBB"/>
    <w:rsid w:val="005F71E1"/>
    <w:rsid w:val="0060082D"/>
    <w:rsid w:val="00670650"/>
    <w:rsid w:val="00690279"/>
    <w:rsid w:val="006962CA"/>
    <w:rsid w:val="006A38B2"/>
    <w:rsid w:val="006E050D"/>
    <w:rsid w:val="006F6F59"/>
    <w:rsid w:val="0073794E"/>
    <w:rsid w:val="0074487B"/>
    <w:rsid w:val="007712E3"/>
    <w:rsid w:val="00775E18"/>
    <w:rsid w:val="0078014C"/>
    <w:rsid w:val="00791BD7"/>
    <w:rsid w:val="007933E4"/>
    <w:rsid w:val="007A6A5D"/>
    <w:rsid w:val="007B44A4"/>
    <w:rsid w:val="007B4513"/>
    <w:rsid w:val="007D1494"/>
    <w:rsid w:val="007E18D5"/>
    <w:rsid w:val="007E7B1E"/>
    <w:rsid w:val="0080303D"/>
    <w:rsid w:val="00806216"/>
    <w:rsid w:val="00811B0F"/>
    <w:rsid w:val="008159AE"/>
    <w:rsid w:val="00823A8E"/>
    <w:rsid w:val="0082461C"/>
    <w:rsid w:val="008310F4"/>
    <w:rsid w:val="00840C60"/>
    <w:rsid w:val="00861A28"/>
    <w:rsid w:val="00861AB1"/>
    <w:rsid w:val="0086540D"/>
    <w:rsid w:val="008757FF"/>
    <w:rsid w:val="00875D5B"/>
    <w:rsid w:val="008867B3"/>
    <w:rsid w:val="008A4BA2"/>
    <w:rsid w:val="0091386F"/>
    <w:rsid w:val="00927A90"/>
    <w:rsid w:val="00942D37"/>
    <w:rsid w:val="009447D0"/>
    <w:rsid w:val="009477A4"/>
    <w:rsid w:val="00951161"/>
    <w:rsid w:val="0095674F"/>
    <w:rsid w:val="009630F1"/>
    <w:rsid w:val="0096763B"/>
    <w:rsid w:val="00967CC6"/>
    <w:rsid w:val="00970747"/>
    <w:rsid w:val="009707CE"/>
    <w:rsid w:val="00972C22"/>
    <w:rsid w:val="00987BE3"/>
    <w:rsid w:val="009A2860"/>
    <w:rsid w:val="009B0B4E"/>
    <w:rsid w:val="009F1EDC"/>
    <w:rsid w:val="00A01293"/>
    <w:rsid w:val="00A01954"/>
    <w:rsid w:val="00A033F9"/>
    <w:rsid w:val="00A072AE"/>
    <w:rsid w:val="00A11F2D"/>
    <w:rsid w:val="00A31E44"/>
    <w:rsid w:val="00A35DB4"/>
    <w:rsid w:val="00A413AB"/>
    <w:rsid w:val="00A5797E"/>
    <w:rsid w:val="00A579C6"/>
    <w:rsid w:val="00A62B7E"/>
    <w:rsid w:val="00A65256"/>
    <w:rsid w:val="00A66FBA"/>
    <w:rsid w:val="00A84F1B"/>
    <w:rsid w:val="00A93C2D"/>
    <w:rsid w:val="00AB688A"/>
    <w:rsid w:val="00AC2A62"/>
    <w:rsid w:val="00AC74F4"/>
    <w:rsid w:val="00AD1765"/>
    <w:rsid w:val="00AD7318"/>
    <w:rsid w:val="00AF3127"/>
    <w:rsid w:val="00AF52B7"/>
    <w:rsid w:val="00B02175"/>
    <w:rsid w:val="00B412A5"/>
    <w:rsid w:val="00B50360"/>
    <w:rsid w:val="00B529CA"/>
    <w:rsid w:val="00B53DB8"/>
    <w:rsid w:val="00B540B1"/>
    <w:rsid w:val="00B67B32"/>
    <w:rsid w:val="00B74505"/>
    <w:rsid w:val="00B954FF"/>
    <w:rsid w:val="00BA748F"/>
    <w:rsid w:val="00C03916"/>
    <w:rsid w:val="00C16B33"/>
    <w:rsid w:val="00C3139C"/>
    <w:rsid w:val="00C32AF0"/>
    <w:rsid w:val="00C36296"/>
    <w:rsid w:val="00C370A2"/>
    <w:rsid w:val="00C643BD"/>
    <w:rsid w:val="00C66DFE"/>
    <w:rsid w:val="00C71B9B"/>
    <w:rsid w:val="00C753AF"/>
    <w:rsid w:val="00C82CED"/>
    <w:rsid w:val="00C86F96"/>
    <w:rsid w:val="00C97CFD"/>
    <w:rsid w:val="00CA1555"/>
    <w:rsid w:val="00CA165B"/>
    <w:rsid w:val="00CA1F21"/>
    <w:rsid w:val="00CC4098"/>
    <w:rsid w:val="00CC7F10"/>
    <w:rsid w:val="00CD0A48"/>
    <w:rsid w:val="00CD6427"/>
    <w:rsid w:val="00CF1B51"/>
    <w:rsid w:val="00D00559"/>
    <w:rsid w:val="00D021E8"/>
    <w:rsid w:val="00D21BAB"/>
    <w:rsid w:val="00D26358"/>
    <w:rsid w:val="00D56D42"/>
    <w:rsid w:val="00D673D6"/>
    <w:rsid w:val="00DF2F95"/>
    <w:rsid w:val="00E32764"/>
    <w:rsid w:val="00E37969"/>
    <w:rsid w:val="00E40815"/>
    <w:rsid w:val="00E47EAB"/>
    <w:rsid w:val="00E739D0"/>
    <w:rsid w:val="00E941E3"/>
    <w:rsid w:val="00E97271"/>
    <w:rsid w:val="00EC02E0"/>
    <w:rsid w:val="00EF4C6B"/>
    <w:rsid w:val="00F0622A"/>
    <w:rsid w:val="00F11D77"/>
    <w:rsid w:val="00F35ABB"/>
    <w:rsid w:val="00F44C90"/>
    <w:rsid w:val="00F62732"/>
    <w:rsid w:val="00F62FF5"/>
    <w:rsid w:val="00F67D27"/>
    <w:rsid w:val="00F71C9D"/>
    <w:rsid w:val="00F90109"/>
    <w:rsid w:val="00F91898"/>
    <w:rsid w:val="00F91E94"/>
    <w:rsid w:val="00FA24CD"/>
    <w:rsid w:val="00FC03DE"/>
    <w:rsid w:val="00FD7E72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0F45"/>
  <w15:docId w15:val="{75450EB2-36AD-4799-B247-FA43CDC1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semiHidden/>
    <w:unhideWhenUsed/>
    <w:rsid w:val="00D26358"/>
    <w:rPr>
      <w:color w:val="0563C1" w:themeColor="hyperlink"/>
      <w:u w:val="single"/>
    </w:rPr>
  </w:style>
  <w:style w:type="paragraph" w:customStyle="1" w:styleId="Report2">
    <w:name w:val="Report 2"/>
    <w:basedOn w:val="Normal"/>
    <w:rsid w:val="006962CA"/>
    <w:pPr>
      <w:numPr>
        <w:ilvl w:val="1"/>
        <w:numId w:val="4"/>
      </w:numPr>
      <w:tabs>
        <w:tab w:val="clear" w:pos="0"/>
        <w:tab w:val="num" w:pos="1410"/>
      </w:tabs>
      <w:spacing w:before="80" w:after="80" w:line="264" w:lineRule="auto"/>
      <w:ind w:left="1440" w:hanging="360"/>
      <w:jc w:val="both"/>
    </w:pPr>
    <w:rPr>
      <w:rFonts w:eastAsia="Calibri"/>
      <w:color w:val="auto"/>
      <w:sz w:val="24"/>
      <w:szCs w:val="24"/>
      <w:lang w:eastAsia="en-US"/>
    </w:rPr>
  </w:style>
  <w:style w:type="paragraph" w:customStyle="1" w:styleId="Report1">
    <w:name w:val="Report 1"/>
    <w:basedOn w:val="Normal"/>
    <w:rsid w:val="006962CA"/>
    <w:pPr>
      <w:numPr>
        <w:numId w:val="4"/>
      </w:numPr>
      <w:tabs>
        <w:tab w:val="clear" w:pos="0"/>
        <w:tab w:val="num" w:pos="690"/>
      </w:tabs>
      <w:spacing w:before="80" w:after="80" w:line="264" w:lineRule="auto"/>
      <w:ind w:left="720" w:hanging="360"/>
      <w:jc w:val="both"/>
    </w:pPr>
    <w:rPr>
      <w:rFonts w:eastAsia="Calibri"/>
      <w:b/>
      <w:bCs/>
      <w:caps/>
      <w:color w:val="auto"/>
      <w:sz w:val="24"/>
      <w:szCs w:val="24"/>
      <w:lang w:eastAsia="en-US"/>
    </w:rPr>
  </w:style>
  <w:style w:type="paragraph" w:customStyle="1" w:styleId="Report3">
    <w:name w:val="Report 3"/>
    <w:basedOn w:val="Normal"/>
    <w:rsid w:val="006962CA"/>
    <w:pPr>
      <w:numPr>
        <w:ilvl w:val="2"/>
        <w:numId w:val="4"/>
      </w:numPr>
      <w:tabs>
        <w:tab w:val="clear" w:pos="0"/>
        <w:tab w:val="num" w:pos="2130"/>
      </w:tabs>
      <w:spacing w:before="80" w:after="80" w:line="264" w:lineRule="auto"/>
      <w:ind w:left="2160" w:hanging="180"/>
      <w:jc w:val="both"/>
    </w:pPr>
    <w:rPr>
      <w:rFonts w:eastAsia="Calibri"/>
      <w:color w:val="auto"/>
      <w:sz w:val="24"/>
      <w:szCs w:val="24"/>
      <w:lang w:eastAsia="en-US"/>
    </w:rPr>
  </w:style>
  <w:style w:type="character" w:customStyle="1" w:styleId="address">
    <w:name w:val="address"/>
    <w:basedOn w:val="DefaultParagraphFont"/>
    <w:rsid w:val="00100FFD"/>
  </w:style>
  <w:style w:type="paragraph" w:styleId="BalloonText">
    <w:name w:val="Balloon Text"/>
    <w:basedOn w:val="Normal"/>
    <w:link w:val="BalloonTextChar"/>
    <w:uiPriority w:val="99"/>
    <w:semiHidden/>
    <w:unhideWhenUsed/>
    <w:rsid w:val="00CD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27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3C2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Chris Haine</cp:lastModifiedBy>
  <cp:revision>8</cp:revision>
  <cp:lastPrinted>2022-06-30T11:28:00Z</cp:lastPrinted>
  <dcterms:created xsi:type="dcterms:W3CDTF">2022-10-18T11:37:00Z</dcterms:created>
  <dcterms:modified xsi:type="dcterms:W3CDTF">2022-10-18T13:04:00Z</dcterms:modified>
</cp:coreProperties>
</file>